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176" w:type="dxa"/>
        <w:tblLook w:val="01E0" w:firstRow="1" w:lastRow="1" w:firstColumn="1" w:lastColumn="1" w:noHBand="0" w:noVBand="0"/>
      </w:tblPr>
      <w:tblGrid>
        <w:gridCol w:w="4679"/>
        <w:gridCol w:w="5103"/>
      </w:tblGrid>
      <w:tr w:rsidR="00F257BE" w14:paraId="12DA605E" w14:textId="77777777" w:rsidTr="008343F0">
        <w:trPr>
          <w:trHeight w:val="2149"/>
        </w:trPr>
        <w:tc>
          <w:tcPr>
            <w:tcW w:w="4679" w:type="dxa"/>
          </w:tcPr>
          <w:p w14:paraId="3E00C978" w14:textId="77777777" w:rsidR="00F257BE" w:rsidRPr="00A25AFC" w:rsidRDefault="00F257BE" w:rsidP="00442341">
            <w:pPr>
              <w:jc w:val="center"/>
              <w:rPr>
                <w:b/>
                <w:bCs/>
                <w:color w:val="auto"/>
                <w:w w:val="90"/>
                <w:sz w:val="26"/>
                <w:szCs w:val="26"/>
              </w:rPr>
            </w:pPr>
            <w:r w:rsidRPr="00A25AFC">
              <w:rPr>
                <w:color w:val="auto"/>
                <w:w w:val="90"/>
                <w:sz w:val="26"/>
                <w:szCs w:val="26"/>
              </w:rPr>
              <w:t>UBND TỈNH KON TUM</w:t>
            </w:r>
          </w:p>
          <w:p w14:paraId="3F3DD723" w14:textId="77777777" w:rsidR="00F257BE" w:rsidRPr="00A25AFC" w:rsidRDefault="00F257BE" w:rsidP="00442341">
            <w:pPr>
              <w:jc w:val="center"/>
              <w:rPr>
                <w:b/>
                <w:bCs/>
                <w:color w:val="auto"/>
                <w:w w:val="90"/>
                <w:sz w:val="26"/>
                <w:szCs w:val="26"/>
              </w:rPr>
            </w:pPr>
            <w:r w:rsidRPr="00A25AFC">
              <w:rPr>
                <w:b/>
                <w:bCs/>
                <w:color w:val="auto"/>
                <w:w w:val="90"/>
                <w:sz w:val="26"/>
                <w:szCs w:val="26"/>
              </w:rPr>
              <w:t>SỞ THÔNG TIN VÀ TRUYỀN THÔNG</w:t>
            </w:r>
          </w:p>
          <w:p w14:paraId="42732BB0" w14:textId="7D5BCA55" w:rsidR="00F257BE" w:rsidRPr="00A25AFC" w:rsidRDefault="00F257BE" w:rsidP="00442341">
            <w:pPr>
              <w:rPr>
                <w:b/>
                <w:bCs/>
                <w:color w:val="auto"/>
                <w:w w:val="90"/>
              </w:rPr>
            </w:pPr>
            <w:r w:rsidRPr="00A25AFC">
              <w:rPr>
                <w:noProof/>
                <w:w w:val="90"/>
              </w:rPr>
              <mc:AlternateContent>
                <mc:Choice Requires="wps">
                  <w:drawing>
                    <wp:anchor distT="0" distB="0" distL="114300" distR="114300" simplePos="0" relativeHeight="251660288" behindDoc="0" locked="0" layoutInCell="1" allowOverlap="1" wp14:anchorId="07B0F908" wp14:editId="2B4E69EB">
                      <wp:simplePos x="0" y="0"/>
                      <wp:positionH relativeFrom="column">
                        <wp:posOffset>702945</wp:posOffset>
                      </wp:positionH>
                      <wp:positionV relativeFrom="paragraph">
                        <wp:posOffset>10160</wp:posOffset>
                      </wp:positionV>
                      <wp:extent cx="1371600" cy="0"/>
                      <wp:effectExtent l="9525" t="5715" r="952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E54C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8pt" to="163.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"/>
                  </w:pict>
                </mc:Fallback>
              </mc:AlternateContent>
            </w:r>
          </w:p>
          <w:p w14:paraId="575FCDD6" w14:textId="1CF6598D" w:rsidR="00F257BE" w:rsidRPr="00A25AFC" w:rsidRDefault="00F257BE" w:rsidP="00442341">
            <w:pPr>
              <w:spacing w:after="120"/>
              <w:jc w:val="center"/>
              <w:rPr>
                <w:color w:val="auto"/>
                <w:w w:val="90"/>
                <w:sz w:val="26"/>
                <w:szCs w:val="26"/>
              </w:rPr>
            </w:pPr>
            <w:r w:rsidRPr="00A25AFC">
              <w:rPr>
                <w:color w:val="auto"/>
                <w:w w:val="90"/>
                <w:sz w:val="26"/>
                <w:szCs w:val="26"/>
              </w:rPr>
              <w:t>Số</w:t>
            </w:r>
            <w:r>
              <w:rPr>
                <w:color w:val="auto"/>
                <w:w w:val="90"/>
                <w:sz w:val="26"/>
                <w:szCs w:val="26"/>
              </w:rPr>
              <w:t xml:space="preserve">:               </w:t>
            </w:r>
            <w:r w:rsidRPr="00A25AFC">
              <w:rPr>
                <w:color w:val="auto"/>
                <w:w w:val="90"/>
                <w:sz w:val="26"/>
                <w:szCs w:val="26"/>
              </w:rPr>
              <w:t>/STTTT</w:t>
            </w:r>
            <w:r w:rsidR="008154E0">
              <w:rPr>
                <w:color w:val="auto"/>
                <w:w w:val="90"/>
                <w:sz w:val="26"/>
                <w:szCs w:val="26"/>
              </w:rPr>
              <w:t>- TTBCXB</w:t>
            </w:r>
          </w:p>
          <w:p w14:paraId="11686ED9" w14:textId="5F5369E4" w:rsidR="00F257BE" w:rsidRPr="00A20A19" w:rsidRDefault="0090073B" w:rsidP="00AC0B06">
            <w:pPr>
              <w:jc w:val="center"/>
              <w:rPr>
                <w:sz w:val="26"/>
                <w:szCs w:val="26"/>
              </w:rPr>
            </w:pPr>
            <w:r w:rsidRPr="005F3DBA">
              <w:rPr>
                <w:color w:val="auto"/>
                <w:sz w:val="26"/>
                <w:szCs w:val="26"/>
              </w:rPr>
              <w:t>V/v</w:t>
            </w:r>
            <w:r w:rsidR="0079504A" w:rsidRPr="005F3DBA">
              <w:rPr>
                <w:color w:val="auto"/>
                <w:sz w:val="26"/>
                <w:szCs w:val="26"/>
              </w:rPr>
              <w:t xml:space="preserve"> </w:t>
            </w:r>
            <w:r w:rsidR="00A20A19" w:rsidRPr="005F3DBA">
              <w:rPr>
                <w:color w:val="auto"/>
                <w:sz w:val="26"/>
                <w:szCs w:val="26"/>
              </w:rPr>
              <w:t>triển khai Kế hoạch số 167/KH-HNBKT ngày 23/12/2022 của Hội Nhà báo tỉnh về tổ chức Hội báo Xuân Qúy Mão tỉnh Kon Tum năm 2023 -Trải nghiệm văn hóa truyền thống</w:t>
            </w:r>
          </w:p>
        </w:tc>
        <w:tc>
          <w:tcPr>
            <w:tcW w:w="5103" w:type="dxa"/>
          </w:tcPr>
          <w:p w14:paraId="6E714815" w14:textId="77777777" w:rsidR="00F257BE" w:rsidRDefault="00F257BE" w:rsidP="00442341">
            <w:pPr>
              <w:jc w:val="center"/>
              <w:rPr>
                <w:b/>
                <w:bCs/>
                <w:color w:val="auto"/>
              </w:rPr>
            </w:pPr>
            <w:r>
              <w:rPr>
                <w:b/>
                <w:bCs/>
                <w:color w:val="auto"/>
                <w:w w:val="90"/>
                <w:sz w:val="26"/>
                <w:szCs w:val="26"/>
              </w:rPr>
              <w:t xml:space="preserve">CỘNG HÒA XÃ HỘI CHỦ NGHĨA VIỆT </w:t>
            </w:r>
            <w:smartTag w:uri="urn:schemas-microsoft-com:office:smarttags" w:element="place">
              <w:smartTag w:uri="urn:schemas-microsoft-com:office:smarttags" w:element="country-region">
                <w:r>
                  <w:rPr>
                    <w:b/>
                    <w:bCs/>
                    <w:color w:val="auto"/>
                    <w:w w:val="90"/>
                    <w:sz w:val="26"/>
                    <w:szCs w:val="26"/>
                  </w:rPr>
                  <w:t>NAM</w:t>
                </w:r>
              </w:smartTag>
            </w:smartTag>
          </w:p>
          <w:p w14:paraId="0AE731E3" w14:textId="77777777" w:rsidR="00F257BE" w:rsidRDefault="00F257BE" w:rsidP="00442341">
            <w:pPr>
              <w:jc w:val="center"/>
              <w:rPr>
                <w:b/>
                <w:bCs/>
                <w:color w:val="auto"/>
              </w:rPr>
            </w:pPr>
            <w:r>
              <w:rPr>
                <w:b/>
                <w:bCs/>
                <w:color w:val="auto"/>
              </w:rPr>
              <w:t>Độc lập – Tự do – Hạnh phúc</w:t>
            </w:r>
          </w:p>
          <w:p w14:paraId="62718670" w14:textId="77777777" w:rsidR="00F257BE" w:rsidRDefault="00F257BE" w:rsidP="00442341">
            <w:pPr>
              <w:jc w:val="center"/>
              <w:rPr>
                <w:b/>
                <w:bCs/>
                <w:color w:val="auto"/>
                <w:w w:val="90"/>
                <w:sz w:val="26"/>
                <w:szCs w:val="26"/>
              </w:rPr>
            </w:pPr>
            <w:r>
              <w:rPr>
                <w:noProof/>
              </w:rPr>
              <mc:AlternateContent>
                <mc:Choice Requires="wps">
                  <w:drawing>
                    <wp:anchor distT="0" distB="0" distL="114300" distR="114300" simplePos="0" relativeHeight="251656192" behindDoc="0" locked="0" layoutInCell="1" allowOverlap="1" wp14:anchorId="7A42372E" wp14:editId="594BE59B">
                      <wp:simplePos x="0" y="0"/>
                      <wp:positionH relativeFrom="column">
                        <wp:posOffset>426720</wp:posOffset>
                      </wp:positionH>
                      <wp:positionV relativeFrom="paragraph">
                        <wp:posOffset>9525</wp:posOffset>
                      </wp:positionV>
                      <wp:extent cx="2291715" cy="0"/>
                      <wp:effectExtent l="11430" t="10160" r="1143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1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85F7F"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pt,.75pt" to="214.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"/>
                  </w:pict>
                </mc:Fallback>
              </mc:AlternateContent>
            </w:r>
          </w:p>
          <w:p w14:paraId="383F60A3" w14:textId="0E9D18AF" w:rsidR="00F257BE" w:rsidRDefault="00E25CCA" w:rsidP="00442341">
            <w:pPr>
              <w:jc w:val="center"/>
              <w:rPr>
                <w:i/>
                <w:iCs/>
                <w:color w:val="auto"/>
              </w:rPr>
            </w:pPr>
            <w:r>
              <w:rPr>
                <w:i/>
                <w:iCs/>
                <w:color w:val="auto"/>
              </w:rPr>
              <w:t xml:space="preserve">  Kon Tum, ngày     tháng    </w:t>
            </w:r>
            <w:r w:rsidR="00F257BE">
              <w:rPr>
                <w:i/>
                <w:iCs/>
                <w:color w:val="auto"/>
              </w:rPr>
              <w:t xml:space="preserve"> năm </w:t>
            </w:r>
          </w:p>
          <w:p w14:paraId="726B20E8" w14:textId="77777777" w:rsidR="00F257BE" w:rsidRDefault="00F257BE" w:rsidP="00442341">
            <w:pPr>
              <w:jc w:val="center"/>
              <w:rPr>
                <w:b/>
                <w:bCs/>
                <w:color w:val="auto"/>
                <w:w w:val="90"/>
                <w:sz w:val="26"/>
                <w:szCs w:val="26"/>
              </w:rPr>
            </w:pPr>
          </w:p>
        </w:tc>
      </w:tr>
    </w:tbl>
    <w:p w14:paraId="4C684D94" w14:textId="17FCDD49" w:rsidR="00A20A19" w:rsidRDefault="00A20A19" w:rsidP="00A20A19">
      <w:pPr>
        <w:tabs>
          <w:tab w:val="left" w:pos="1260"/>
          <w:tab w:val="left" w:pos="2835"/>
          <w:tab w:val="left" w:pos="3119"/>
          <w:tab w:val="left" w:pos="3510"/>
        </w:tabs>
        <w:jc w:val="both"/>
        <w:rPr>
          <w:color w:val="auto"/>
        </w:rPr>
      </w:pPr>
    </w:p>
    <w:tbl>
      <w:tblPr>
        <w:tblW w:w="9356" w:type="dxa"/>
        <w:tblInd w:w="108" w:type="dxa"/>
        <w:tblLayout w:type="fixed"/>
        <w:tblLook w:val="01E0" w:firstRow="1" w:lastRow="1" w:firstColumn="1" w:lastColumn="1" w:noHBand="0" w:noVBand="0"/>
      </w:tblPr>
      <w:tblGrid>
        <w:gridCol w:w="2977"/>
        <w:gridCol w:w="6379"/>
      </w:tblGrid>
      <w:tr w:rsidR="00A20A19" w14:paraId="4466CD2D" w14:textId="77777777" w:rsidTr="00BF4669">
        <w:trPr>
          <w:trHeight w:val="2158"/>
        </w:trPr>
        <w:tc>
          <w:tcPr>
            <w:tcW w:w="2977" w:type="dxa"/>
          </w:tcPr>
          <w:p w14:paraId="5874FBA9" w14:textId="77777777" w:rsidR="00A20A19" w:rsidRPr="009A42FE" w:rsidRDefault="00A20A19" w:rsidP="00FB7FEC">
            <w:pPr>
              <w:tabs>
                <w:tab w:val="left" w:pos="3119"/>
              </w:tabs>
              <w:spacing w:after="120"/>
              <w:jc w:val="both"/>
              <w:rPr>
                <w:color w:val="auto"/>
                <w:lang w:val="nl-NL"/>
              </w:rPr>
            </w:pPr>
            <w:r w:rsidRPr="009A42FE">
              <w:rPr>
                <w:color w:val="auto"/>
                <w:lang w:val="nl-NL"/>
              </w:rPr>
              <w:t xml:space="preserve">                       Kính gửi:</w:t>
            </w:r>
          </w:p>
          <w:p w14:paraId="1AE75485" w14:textId="77777777" w:rsidR="00A20A19" w:rsidRPr="009A42FE" w:rsidRDefault="00A20A19" w:rsidP="00FB7FEC">
            <w:pPr>
              <w:rPr>
                <w:color w:val="auto"/>
              </w:rPr>
            </w:pPr>
          </w:p>
          <w:p w14:paraId="37A228CA" w14:textId="77777777" w:rsidR="00A20A19" w:rsidRPr="009A42FE" w:rsidRDefault="00A20A19" w:rsidP="00FB7FEC">
            <w:pPr>
              <w:rPr>
                <w:color w:val="auto"/>
              </w:rPr>
            </w:pPr>
          </w:p>
        </w:tc>
        <w:tc>
          <w:tcPr>
            <w:tcW w:w="6379" w:type="dxa"/>
          </w:tcPr>
          <w:p w14:paraId="6303A93E" w14:textId="77777777" w:rsidR="00A20A19" w:rsidRPr="009A42FE" w:rsidRDefault="00A20A19" w:rsidP="00FB7FEC">
            <w:pPr>
              <w:tabs>
                <w:tab w:val="left" w:pos="3119"/>
              </w:tabs>
              <w:spacing w:after="60"/>
              <w:jc w:val="both"/>
              <w:rPr>
                <w:color w:val="auto"/>
              </w:rPr>
            </w:pPr>
          </w:p>
          <w:p w14:paraId="1E80A3E4" w14:textId="77777777" w:rsidR="00A20A19" w:rsidRPr="009A42FE" w:rsidRDefault="00A20A19" w:rsidP="00FB7FEC">
            <w:pPr>
              <w:tabs>
                <w:tab w:val="left" w:pos="1260"/>
                <w:tab w:val="left" w:pos="2835"/>
                <w:tab w:val="left" w:pos="3119"/>
                <w:tab w:val="left" w:pos="3510"/>
              </w:tabs>
              <w:jc w:val="both"/>
              <w:rPr>
                <w:color w:val="auto"/>
              </w:rPr>
            </w:pPr>
            <w:r w:rsidRPr="009A42FE">
              <w:rPr>
                <w:color w:val="auto"/>
              </w:rPr>
              <w:t>- Các sở, ban, ngành;</w:t>
            </w:r>
          </w:p>
          <w:p w14:paraId="481C18AD" w14:textId="77777777" w:rsidR="00A20A19" w:rsidRPr="009A42FE" w:rsidRDefault="00A20A19" w:rsidP="00FB7FEC">
            <w:pPr>
              <w:tabs>
                <w:tab w:val="left" w:pos="1260"/>
                <w:tab w:val="left" w:pos="2835"/>
                <w:tab w:val="left" w:pos="3119"/>
                <w:tab w:val="left" w:pos="3510"/>
              </w:tabs>
              <w:jc w:val="both"/>
              <w:rPr>
                <w:color w:val="auto"/>
              </w:rPr>
            </w:pPr>
            <w:r w:rsidRPr="009A42FE">
              <w:rPr>
                <w:color w:val="auto"/>
              </w:rPr>
              <w:t>- UBND các huyện, thành phố;</w:t>
            </w:r>
          </w:p>
          <w:p w14:paraId="78EB7D2F" w14:textId="77777777" w:rsidR="00A20A19" w:rsidRPr="009A42FE" w:rsidRDefault="00A20A19" w:rsidP="00FB7FEC">
            <w:pPr>
              <w:tabs>
                <w:tab w:val="left" w:pos="3119"/>
              </w:tabs>
              <w:jc w:val="both"/>
              <w:rPr>
                <w:color w:val="auto"/>
              </w:rPr>
            </w:pPr>
            <w:r w:rsidRPr="009A42FE">
              <w:rPr>
                <w:color w:val="auto"/>
              </w:rPr>
              <w:t xml:space="preserve">- Các cơ quan báo chí tỉnh;   </w:t>
            </w:r>
          </w:p>
          <w:p w14:paraId="7D2E7A31" w14:textId="77777777" w:rsidR="00A20A19" w:rsidRPr="009A42FE" w:rsidRDefault="00A20A19" w:rsidP="00FB7FEC">
            <w:pPr>
              <w:tabs>
                <w:tab w:val="left" w:pos="3119"/>
              </w:tabs>
              <w:jc w:val="both"/>
              <w:rPr>
                <w:color w:val="auto"/>
              </w:rPr>
            </w:pPr>
            <w:r w:rsidRPr="009A42FE">
              <w:rPr>
                <w:color w:val="auto"/>
              </w:rPr>
              <w:t xml:space="preserve">- Các cơ quan báo chí thường trú tại địa phương;   </w:t>
            </w:r>
          </w:p>
          <w:p w14:paraId="7B12AF65" w14:textId="77777777" w:rsidR="00A20A19" w:rsidRPr="009A42FE" w:rsidRDefault="00A20A19" w:rsidP="00FB7FEC">
            <w:pPr>
              <w:tabs>
                <w:tab w:val="left" w:pos="1260"/>
                <w:tab w:val="left" w:pos="2835"/>
                <w:tab w:val="left" w:pos="3119"/>
                <w:tab w:val="left" w:pos="3510"/>
              </w:tabs>
              <w:jc w:val="both"/>
              <w:rPr>
                <w:color w:val="auto"/>
              </w:rPr>
            </w:pPr>
            <w:r w:rsidRPr="009A42FE">
              <w:rPr>
                <w:color w:val="auto"/>
              </w:rPr>
              <w:t xml:space="preserve">- Cổng Thông tin điện tử tỉnh; </w:t>
            </w:r>
          </w:p>
          <w:p w14:paraId="58EE2DFB" w14:textId="718ABD4A" w:rsidR="00A20A19" w:rsidRPr="009A42FE" w:rsidRDefault="004E0E28" w:rsidP="00A20A19">
            <w:pPr>
              <w:tabs>
                <w:tab w:val="left" w:pos="1260"/>
                <w:tab w:val="left" w:pos="2835"/>
                <w:tab w:val="left" w:pos="3119"/>
                <w:tab w:val="left" w:pos="3510"/>
              </w:tabs>
              <w:ind w:left="236" w:hanging="236"/>
              <w:jc w:val="both"/>
              <w:rPr>
                <w:color w:val="auto"/>
              </w:rPr>
            </w:pPr>
            <w:r w:rsidRPr="009A42FE">
              <w:rPr>
                <w:color w:val="auto"/>
              </w:rPr>
              <w:t xml:space="preserve">- </w:t>
            </w:r>
            <w:r w:rsidR="00A20A19" w:rsidRPr="009A42FE">
              <w:rPr>
                <w:color w:val="auto"/>
              </w:rPr>
              <w:t>Trung tâm Văn hóa-Thể thao-Du lịch và Truyền thông các huyện, thành phố.</w:t>
            </w:r>
          </w:p>
        </w:tc>
      </w:tr>
    </w:tbl>
    <w:p w14:paraId="66D8ED63" w14:textId="17986506" w:rsidR="0065150C" w:rsidRDefault="0065150C" w:rsidP="00A20A19">
      <w:pPr>
        <w:tabs>
          <w:tab w:val="left" w:pos="1260"/>
          <w:tab w:val="left" w:pos="2835"/>
          <w:tab w:val="left" w:pos="3119"/>
          <w:tab w:val="left" w:pos="3510"/>
        </w:tabs>
        <w:jc w:val="both"/>
        <w:rPr>
          <w:color w:val="auto"/>
        </w:rPr>
      </w:pPr>
    </w:p>
    <w:p w14:paraId="1D4C57A5" w14:textId="6A35BBB4" w:rsidR="00AC0B06" w:rsidRPr="00014C88" w:rsidRDefault="00380280" w:rsidP="0045081A">
      <w:pPr>
        <w:spacing w:before="120" w:after="120"/>
        <w:ind w:firstLine="720"/>
        <w:jc w:val="both"/>
        <w:rPr>
          <w:color w:val="auto"/>
        </w:rPr>
      </w:pPr>
      <w:r w:rsidRPr="00014C88">
        <w:rPr>
          <w:color w:val="auto"/>
        </w:rPr>
        <w:t xml:space="preserve">Căn cứ Kế hoạch số </w:t>
      </w:r>
      <w:r w:rsidR="00AC0B06" w:rsidRPr="00014C88">
        <w:rPr>
          <w:color w:val="auto"/>
        </w:rPr>
        <w:t>167/KH-HNBKT ngày 23/12/2022</w:t>
      </w:r>
      <w:r w:rsidRPr="00014C88">
        <w:rPr>
          <w:color w:val="auto"/>
        </w:rPr>
        <w:t xml:space="preserve"> của Hội Nhà báo tỉnh về </w:t>
      </w:r>
      <w:r w:rsidR="00AC0B06" w:rsidRPr="00014C88">
        <w:rPr>
          <w:color w:val="auto"/>
        </w:rPr>
        <w:t>tổ chức Hội báo Xuân Qúy Mão tỉnh Kon Tum năm 2023</w:t>
      </w:r>
      <w:r w:rsidRPr="00014C88">
        <w:rPr>
          <w:color w:val="auto"/>
        </w:rPr>
        <w:t xml:space="preserve"> </w:t>
      </w:r>
      <w:r w:rsidR="00AC0B06" w:rsidRPr="00014C88">
        <w:rPr>
          <w:color w:val="auto"/>
        </w:rPr>
        <w:t>-Trải nghiệm văn hóa truyền thống</w:t>
      </w:r>
      <w:r w:rsidRPr="00014C88">
        <w:rPr>
          <w:color w:val="auto"/>
        </w:rPr>
        <w:t>.</w:t>
      </w:r>
    </w:p>
    <w:p w14:paraId="739FDFA2" w14:textId="7BAC946E" w:rsidR="00AC0B06" w:rsidRPr="00396044" w:rsidRDefault="00AC0B06" w:rsidP="0045081A">
      <w:pPr>
        <w:spacing w:before="120" w:after="120"/>
        <w:ind w:firstLine="720"/>
        <w:jc w:val="both"/>
        <w:rPr>
          <w:color w:val="auto"/>
        </w:rPr>
      </w:pPr>
      <w:r w:rsidRPr="00396044">
        <w:rPr>
          <w:color w:val="auto"/>
        </w:rPr>
        <w:t>Sở thông tin và Truyền thông đề nghị</w:t>
      </w:r>
      <w:r w:rsidR="0044386D" w:rsidRPr="00396044">
        <w:rPr>
          <w:color w:val="auto"/>
        </w:rPr>
        <w:t>:</w:t>
      </w:r>
      <w:r w:rsidRPr="00396044">
        <w:rPr>
          <w:color w:val="auto"/>
        </w:rPr>
        <w:t xml:space="preserve"> </w:t>
      </w:r>
      <w:bookmarkStart w:id="0" w:name="_GoBack"/>
      <w:bookmarkEnd w:id="0"/>
    </w:p>
    <w:p w14:paraId="03CFE36D" w14:textId="59BD176A" w:rsidR="003E6860" w:rsidRPr="00396044" w:rsidRDefault="003E6860" w:rsidP="003E6860">
      <w:pPr>
        <w:spacing w:before="120" w:after="120"/>
        <w:ind w:firstLine="720"/>
        <w:jc w:val="both"/>
        <w:rPr>
          <w:color w:val="auto"/>
        </w:rPr>
      </w:pPr>
      <w:r w:rsidRPr="00396044">
        <w:rPr>
          <w:b/>
          <w:color w:val="auto"/>
        </w:rPr>
        <w:t>1.</w:t>
      </w:r>
      <w:r w:rsidRPr="00396044">
        <w:rPr>
          <w:color w:val="auto"/>
        </w:rPr>
        <w:t xml:space="preserve"> Các cơ quan, đơn vị, địa phương có các ấn phẩm Xuân gửi về Sở Thông tin và Truyền thông (mỗi ấn phẩm từ 10 đến 15 bản) để tập hợp, trưng bày tại Hội báo Xuân Qúy Mão trước ngày 16/01/2022.</w:t>
      </w:r>
    </w:p>
    <w:p w14:paraId="15C49073" w14:textId="77777777" w:rsidR="00396044" w:rsidRDefault="0044386D" w:rsidP="00611A0D">
      <w:pPr>
        <w:spacing w:before="120"/>
        <w:ind w:firstLine="720"/>
        <w:jc w:val="both"/>
        <w:rPr>
          <w:b/>
          <w:color w:val="auto"/>
        </w:rPr>
      </w:pPr>
      <w:r w:rsidRPr="00396044">
        <w:rPr>
          <w:b/>
          <w:color w:val="auto"/>
        </w:rPr>
        <w:t>2. Các cơ quan báo chí, truyền thông; Cổng/trang thông tin điện tử các cơ quan hành chính Nhà nước</w:t>
      </w:r>
    </w:p>
    <w:p w14:paraId="0F6B1248" w14:textId="709091B3" w:rsidR="00396044" w:rsidRPr="00396044" w:rsidRDefault="00396044" w:rsidP="00396044">
      <w:pPr>
        <w:ind w:firstLine="720"/>
        <w:jc w:val="both"/>
        <w:rPr>
          <w:color w:val="auto"/>
        </w:rPr>
      </w:pPr>
      <w:r w:rsidRPr="00396044">
        <w:rPr>
          <w:color w:val="auto"/>
        </w:rPr>
        <w:t>-</w:t>
      </w:r>
      <w:r>
        <w:rPr>
          <w:color w:val="auto"/>
        </w:rPr>
        <w:t xml:space="preserve"> Trên cơ sở chức năng, nhiệm vụ đ</w:t>
      </w:r>
      <w:r w:rsidRPr="00396044">
        <w:rPr>
          <w:color w:val="auto"/>
        </w:rPr>
        <w:t>ẩy mạnh công tác thông tin, tuyên truyền; thực hiện tin tức, phóng sự, giới thiệu về các hoạt động tại Kế hoạch trên.</w:t>
      </w:r>
    </w:p>
    <w:p w14:paraId="19A91CEA" w14:textId="77777777" w:rsidR="00396044" w:rsidRPr="00396044" w:rsidRDefault="00396044" w:rsidP="00396044">
      <w:pPr>
        <w:ind w:firstLine="720"/>
        <w:jc w:val="both"/>
        <w:rPr>
          <w:color w:val="auto"/>
        </w:rPr>
      </w:pPr>
      <w:r w:rsidRPr="00396044">
        <w:rPr>
          <w:color w:val="auto"/>
        </w:rPr>
        <w:t xml:space="preserve">- Các cơ quan, đơn vị, địa phương có trang tin trên các mạng xã hội chia sẻ, phổ biến thông tin rộng rãi để quảng bá thêm hình ảnh địa phương. </w:t>
      </w:r>
    </w:p>
    <w:p w14:paraId="6B6F1769" w14:textId="6F9DAAC6" w:rsidR="003E6860" w:rsidRPr="00396044" w:rsidRDefault="00611A0D" w:rsidP="00611A0D">
      <w:pPr>
        <w:spacing w:before="120" w:after="120"/>
        <w:ind w:firstLine="720"/>
        <w:jc w:val="both"/>
        <w:rPr>
          <w:b/>
          <w:color w:val="auto"/>
        </w:rPr>
      </w:pPr>
      <w:r w:rsidRPr="00396044">
        <w:rPr>
          <w:b/>
          <w:color w:val="auto"/>
        </w:rPr>
        <w:t xml:space="preserve">3. </w:t>
      </w:r>
      <w:r w:rsidR="00AC688D" w:rsidRPr="00396044">
        <w:rPr>
          <w:b/>
          <w:color w:val="auto"/>
        </w:rPr>
        <w:t xml:space="preserve">Trung tâm Văn hóa-Thể thao-Du lịch và Truyền thông các huyện, thành phố </w:t>
      </w:r>
      <w:r w:rsidRPr="00396044">
        <w:rPr>
          <w:b/>
          <w:color w:val="auto"/>
        </w:rPr>
        <w:t xml:space="preserve">triển khai tuyên truyền trên hệ thống Truyền thanh của huyện; đồng hướng dẫn Đài TTCS </w:t>
      </w:r>
      <w:r w:rsidR="00396044" w:rsidRPr="00396044">
        <w:rPr>
          <w:b/>
          <w:color w:val="auto"/>
        </w:rPr>
        <w:t xml:space="preserve">kịp thời thông tin, giới thiệu đến Nhân dân biết, có nhu cầu đến xem các chương trình tại </w:t>
      </w:r>
      <w:r w:rsidRPr="00396044">
        <w:rPr>
          <w:b/>
          <w:color w:val="auto"/>
          <w:shd w:val="clear" w:color="auto" w:fill="FFFFFF"/>
        </w:rPr>
        <w:t>Hội báo Xuân</w:t>
      </w:r>
      <w:r w:rsidRPr="00396044">
        <w:rPr>
          <w:b/>
          <w:color w:val="auto"/>
        </w:rPr>
        <w:t xml:space="preserve"> với các thông tin chủ yếu sau: </w:t>
      </w:r>
    </w:p>
    <w:p w14:paraId="602928E2" w14:textId="0BEA8230" w:rsidR="007F4230" w:rsidRPr="00396044" w:rsidRDefault="007F4230" w:rsidP="007F4230">
      <w:pPr>
        <w:spacing w:before="120" w:after="120"/>
        <w:ind w:firstLine="720"/>
        <w:jc w:val="both"/>
        <w:rPr>
          <w:color w:val="auto"/>
        </w:rPr>
      </w:pPr>
      <w:r w:rsidRPr="00396044">
        <w:rPr>
          <w:color w:val="auto"/>
        </w:rPr>
        <w:t>Hội báo Xuân Quý Mão được tổ chức trong 04 ngày, từ ngày 2/2/2023 - 5/2/2023 (khai mạc lúc 08 giờ 00 ngày 02/02/2023 (nhằm ngày 12 tháng giêng năm Qúy Mão)), tại Bảo tàng tỉnh Kon Tum, số 659 Nguyễn Huệ, thành phố Kon Tum.</w:t>
      </w:r>
    </w:p>
    <w:p w14:paraId="32C8E5EB" w14:textId="4D41A4B0" w:rsidR="007F4230" w:rsidRPr="00396044" w:rsidRDefault="007F4230" w:rsidP="007F4230">
      <w:pPr>
        <w:spacing w:before="120" w:after="120"/>
        <w:ind w:firstLine="720"/>
        <w:jc w:val="both"/>
        <w:rPr>
          <w:color w:val="auto"/>
        </w:rPr>
      </w:pPr>
      <w:r w:rsidRPr="00396044">
        <w:rPr>
          <w:color w:val="auto"/>
        </w:rPr>
        <w:t xml:space="preserve">Các hoạt động diễn ra tại Hội báo Xuân gồm: </w:t>
      </w:r>
    </w:p>
    <w:p w14:paraId="7B7CC5AC" w14:textId="438D5593" w:rsidR="003E6860" w:rsidRPr="00396044" w:rsidRDefault="003E6860" w:rsidP="003E6860">
      <w:pPr>
        <w:spacing w:before="120" w:after="120"/>
        <w:ind w:firstLine="720"/>
        <w:jc w:val="both"/>
        <w:rPr>
          <w:color w:val="auto"/>
        </w:rPr>
      </w:pPr>
      <w:r w:rsidRPr="00396044">
        <w:rPr>
          <w:color w:val="auto"/>
        </w:rPr>
        <w:lastRenderedPageBreak/>
        <w:t>- Trưng bày, quảng bá ấn phẩm báo chí xuân xuất sắc viết về Đảng quang vinh, về thành tựu kinh tế - xã hội của tỉnh Kon Tum, của đất nước năm 2022. Các ấn phẩm hội tụ những tác phẩm tâm đắc được người cầm bút dốc sức đầu tư để độc giả gần xa biết về đất và người Kon Tum; về đất nước, quê hương các vùng miền.</w:t>
      </w:r>
    </w:p>
    <w:p w14:paraId="7CB85EE0" w14:textId="0817DC69" w:rsidR="003E6860" w:rsidRPr="00396044" w:rsidRDefault="003E6860" w:rsidP="003E6860">
      <w:pPr>
        <w:spacing w:before="120" w:after="120"/>
        <w:ind w:firstLine="720"/>
        <w:jc w:val="both"/>
        <w:rPr>
          <w:color w:val="auto"/>
        </w:rPr>
      </w:pPr>
      <w:r w:rsidRPr="00396044">
        <w:rPr>
          <w:color w:val="auto"/>
        </w:rPr>
        <w:t>- Trưng bày hình ảnh 110 năm thành lập tỉnh Kon Tum (09/2/1913</w:t>
      </w:r>
      <w:r w:rsidR="00A20A19">
        <w:rPr>
          <w:color w:val="auto"/>
        </w:rPr>
        <w:t xml:space="preserve"> </w:t>
      </w:r>
      <w:r w:rsidRPr="00396044">
        <w:rPr>
          <w:color w:val="auto"/>
        </w:rPr>
        <w:t>- 09/2/2023).</w:t>
      </w:r>
    </w:p>
    <w:p w14:paraId="481CC045" w14:textId="77777777" w:rsidR="003E6860" w:rsidRPr="00396044" w:rsidRDefault="003E6860" w:rsidP="003E6860">
      <w:pPr>
        <w:spacing w:before="120" w:after="120"/>
        <w:ind w:firstLine="720"/>
        <w:jc w:val="both"/>
        <w:rPr>
          <w:color w:val="auto"/>
        </w:rPr>
      </w:pPr>
      <w:r w:rsidRPr="00396044">
        <w:rPr>
          <w:color w:val="auto"/>
        </w:rPr>
        <w:t>- Trải nghiệm văn hóa truyền thống và biểu diễn các trò chơi dân gian.</w:t>
      </w:r>
    </w:p>
    <w:p w14:paraId="72FD1128" w14:textId="77777777" w:rsidR="005F3DBA" w:rsidRDefault="003E6860" w:rsidP="005F3DBA">
      <w:pPr>
        <w:spacing w:before="120" w:after="120"/>
        <w:ind w:firstLine="720"/>
        <w:jc w:val="both"/>
        <w:rPr>
          <w:color w:val="auto"/>
        </w:rPr>
      </w:pPr>
      <w:r w:rsidRPr="00396044">
        <w:rPr>
          <w:color w:val="auto"/>
        </w:rPr>
        <w:t>- Trưng bày, giới thiệu sản phẩm OCOP, sản phẩm tiêu biểu, sản phẩm nghề truyền thống của đồng bào dân tộc thiểu số trên địa bàn tỉnh.</w:t>
      </w:r>
    </w:p>
    <w:p w14:paraId="65EADEA5" w14:textId="41DA70DA" w:rsidR="00014C88" w:rsidRPr="00396044" w:rsidRDefault="00014C88" w:rsidP="005F3DBA">
      <w:pPr>
        <w:spacing w:before="120" w:after="120"/>
        <w:ind w:firstLine="720"/>
        <w:jc w:val="both"/>
        <w:rPr>
          <w:color w:val="auto"/>
        </w:rPr>
      </w:pPr>
      <w:r w:rsidRPr="00396044">
        <w:rPr>
          <w:color w:val="auto"/>
        </w:rPr>
        <w:t>Sở Thông tin và Truyền thông đề nghị các cơ quan, đơn vị, địa phương</w:t>
      </w:r>
      <w:r w:rsidR="005F3DBA">
        <w:rPr>
          <w:color w:val="auto"/>
        </w:rPr>
        <w:t xml:space="preserve"> phối hợp triển khai, thực hiện./.</w:t>
      </w:r>
    </w:p>
    <w:tbl>
      <w:tblPr>
        <w:tblW w:w="0" w:type="auto"/>
        <w:tblInd w:w="108" w:type="dxa"/>
        <w:tblLayout w:type="fixed"/>
        <w:tblLook w:val="01E0" w:firstRow="1" w:lastRow="1" w:firstColumn="1" w:lastColumn="1" w:noHBand="0" w:noVBand="0"/>
      </w:tblPr>
      <w:tblGrid>
        <w:gridCol w:w="4395"/>
        <w:gridCol w:w="4961"/>
      </w:tblGrid>
      <w:tr w:rsidR="00F257BE" w14:paraId="63B05C55" w14:textId="77777777" w:rsidTr="00442341">
        <w:trPr>
          <w:trHeight w:val="2544"/>
        </w:trPr>
        <w:tc>
          <w:tcPr>
            <w:tcW w:w="4395" w:type="dxa"/>
          </w:tcPr>
          <w:p w14:paraId="0BF7969C" w14:textId="5BD639F8" w:rsidR="00F257BE" w:rsidRDefault="00F257BE" w:rsidP="00F131BD">
            <w:pPr>
              <w:rPr>
                <w:b/>
                <w:bCs/>
                <w:color w:val="auto"/>
                <w:sz w:val="24"/>
                <w:szCs w:val="24"/>
              </w:rPr>
            </w:pPr>
            <w:r>
              <w:rPr>
                <w:b/>
                <w:bCs/>
                <w:i/>
                <w:iCs/>
                <w:color w:val="auto"/>
                <w:sz w:val="24"/>
                <w:szCs w:val="24"/>
              </w:rPr>
              <w:t>Nơi nhận:</w:t>
            </w:r>
            <w:r>
              <w:rPr>
                <w:b/>
                <w:bCs/>
                <w:color w:val="auto"/>
                <w:sz w:val="24"/>
                <w:szCs w:val="24"/>
              </w:rPr>
              <w:t xml:space="preserve"> </w:t>
            </w:r>
          </w:p>
          <w:p w14:paraId="0E0EE79C" w14:textId="39E8D6E4" w:rsidR="00DD70CF" w:rsidRDefault="00F257BE" w:rsidP="00F131BD">
            <w:pPr>
              <w:rPr>
                <w:color w:val="auto"/>
                <w:sz w:val="22"/>
                <w:szCs w:val="22"/>
              </w:rPr>
            </w:pPr>
            <w:r>
              <w:rPr>
                <w:color w:val="auto"/>
                <w:sz w:val="22"/>
                <w:szCs w:val="22"/>
              </w:rPr>
              <w:t>- Như trên;</w:t>
            </w:r>
          </w:p>
          <w:p w14:paraId="3488B7E1" w14:textId="6D6F5255" w:rsidR="00396044" w:rsidRDefault="00396044" w:rsidP="00F131BD">
            <w:pPr>
              <w:rPr>
                <w:color w:val="auto"/>
                <w:sz w:val="22"/>
                <w:szCs w:val="22"/>
              </w:rPr>
            </w:pPr>
            <w:r>
              <w:rPr>
                <w:color w:val="auto"/>
                <w:sz w:val="22"/>
                <w:szCs w:val="22"/>
              </w:rPr>
              <w:t>- Hội Nhà báo;</w:t>
            </w:r>
          </w:p>
          <w:p w14:paraId="21B922C9" w14:textId="77777777" w:rsidR="00F257BE" w:rsidRDefault="00F257BE" w:rsidP="00F131BD">
            <w:pPr>
              <w:jc w:val="both"/>
              <w:rPr>
                <w:color w:val="auto"/>
                <w:sz w:val="22"/>
                <w:szCs w:val="22"/>
              </w:rPr>
            </w:pPr>
            <w:r>
              <w:rPr>
                <w:color w:val="auto"/>
                <w:sz w:val="22"/>
                <w:szCs w:val="22"/>
              </w:rPr>
              <w:t>- Lưu: VT, TTBCXB.</w:t>
            </w:r>
          </w:p>
          <w:p w14:paraId="567841A0" w14:textId="77777777" w:rsidR="00F257BE" w:rsidRDefault="00F257BE" w:rsidP="00F131BD">
            <w:pPr>
              <w:spacing w:before="120"/>
              <w:rPr>
                <w:color w:val="auto"/>
              </w:rPr>
            </w:pPr>
          </w:p>
          <w:p w14:paraId="5E7A7156" w14:textId="77777777" w:rsidR="00F257BE" w:rsidRDefault="00F257BE" w:rsidP="00F131BD">
            <w:pPr>
              <w:spacing w:before="120"/>
              <w:rPr>
                <w:color w:val="auto"/>
              </w:rPr>
            </w:pPr>
          </w:p>
          <w:p w14:paraId="16E4F971" w14:textId="0DE75F41" w:rsidR="00F257BE" w:rsidRDefault="00F257BE" w:rsidP="00F131BD">
            <w:pPr>
              <w:spacing w:before="120"/>
              <w:rPr>
                <w:color w:val="auto"/>
              </w:rPr>
            </w:pPr>
          </w:p>
        </w:tc>
        <w:tc>
          <w:tcPr>
            <w:tcW w:w="4961" w:type="dxa"/>
          </w:tcPr>
          <w:p w14:paraId="69421E31" w14:textId="4378DE33" w:rsidR="00F257BE" w:rsidRDefault="00074C74" w:rsidP="00074C74">
            <w:pPr>
              <w:jc w:val="center"/>
              <w:rPr>
                <w:b/>
                <w:bCs/>
                <w:color w:val="auto"/>
              </w:rPr>
            </w:pPr>
            <w:r>
              <w:rPr>
                <w:b/>
                <w:bCs/>
                <w:color w:val="auto"/>
              </w:rPr>
              <w:t>KT.</w:t>
            </w:r>
            <w:r w:rsidR="00F257BE">
              <w:rPr>
                <w:b/>
                <w:bCs/>
                <w:color w:val="auto"/>
              </w:rPr>
              <w:t>GIÁM ĐỐC</w:t>
            </w:r>
          </w:p>
          <w:p w14:paraId="288D3C35" w14:textId="3A81370E" w:rsidR="00F257BE" w:rsidRPr="005866B8" w:rsidRDefault="00074C74" w:rsidP="00074C74">
            <w:pPr>
              <w:jc w:val="center"/>
              <w:rPr>
                <w:b/>
                <w:color w:val="auto"/>
              </w:rPr>
            </w:pPr>
            <w:r>
              <w:rPr>
                <w:b/>
                <w:color w:val="auto"/>
              </w:rPr>
              <w:t>PHÓ GIÁM ĐỐC</w:t>
            </w:r>
          </w:p>
          <w:p w14:paraId="4D4B8123" w14:textId="353B02FC" w:rsidR="00F257BE" w:rsidRDefault="00F257BE" w:rsidP="00074C74">
            <w:pPr>
              <w:spacing w:before="120"/>
              <w:jc w:val="center"/>
              <w:rPr>
                <w:color w:val="auto"/>
              </w:rPr>
            </w:pPr>
          </w:p>
          <w:p w14:paraId="33EE4C4C" w14:textId="265AE181" w:rsidR="0082654B" w:rsidRDefault="0082654B" w:rsidP="00074C74">
            <w:pPr>
              <w:spacing w:before="120"/>
              <w:jc w:val="center"/>
              <w:rPr>
                <w:color w:val="auto"/>
              </w:rPr>
            </w:pPr>
          </w:p>
          <w:p w14:paraId="0789EA35" w14:textId="77777777" w:rsidR="0082654B" w:rsidRDefault="0082654B" w:rsidP="00074C74">
            <w:pPr>
              <w:spacing w:before="120"/>
              <w:jc w:val="center"/>
              <w:rPr>
                <w:color w:val="auto"/>
              </w:rPr>
            </w:pPr>
          </w:p>
          <w:p w14:paraId="5C91E2A3" w14:textId="7B51BD54" w:rsidR="00F257BE" w:rsidRPr="002A1AC7" w:rsidRDefault="00074C74" w:rsidP="0082654B">
            <w:pPr>
              <w:spacing w:before="120"/>
              <w:jc w:val="center"/>
              <w:rPr>
                <w:b/>
                <w:color w:val="auto"/>
              </w:rPr>
            </w:pPr>
            <w:r>
              <w:rPr>
                <w:b/>
                <w:color w:val="auto"/>
              </w:rPr>
              <w:t>Mai Thoan</w:t>
            </w:r>
          </w:p>
        </w:tc>
      </w:tr>
    </w:tbl>
    <w:p w14:paraId="6B34543F" w14:textId="77777777" w:rsidR="00F257BE" w:rsidRDefault="00F257BE" w:rsidP="00F257BE"/>
    <w:p w14:paraId="5190EC9F" w14:textId="77777777" w:rsidR="00F257BE" w:rsidRDefault="00F257BE" w:rsidP="00F257BE"/>
    <w:p w14:paraId="082A9FDA" w14:textId="70733D04" w:rsidR="00AA2DF6" w:rsidRDefault="00AA2DF6"/>
    <w:p w14:paraId="0FF8B133" w14:textId="73FA5412" w:rsidR="00AA2DF6" w:rsidRDefault="00AA2DF6"/>
    <w:p w14:paraId="65782C79" w14:textId="57860B75" w:rsidR="00AA2DF6" w:rsidRDefault="00AA2DF6"/>
    <w:p w14:paraId="4C727174" w14:textId="726EE45B" w:rsidR="00AA2DF6" w:rsidRDefault="00AA2DF6"/>
    <w:p w14:paraId="233B6B0D" w14:textId="206ED828" w:rsidR="00AA2DF6" w:rsidRDefault="00AA2DF6"/>
    <w:p w14:paraId="57672E80" w14:textId="120AFF3F" w:rsidR="00AA2DF6" w:rsidRDefault="00AA2DF6"/>
    <w:p w14:paraId="4AEECBDC" w14:textId="2D00807D" w:rsidR="00AA2DF6" w:rsidRDefault="00AA2DF6"/>
    <w:p w14:paraId="074E1999" w14:textId="10EBC9D5" w:rsidR="00AA2DF6" w:rsidRDefault="00AA2DF6"/>
    <w:p w14:paraId="40AAA474" w14:textId="36FCFBE5" w:rsidR="00AA2DF6" w:rsidRDefault="00AA2DF6"/>
    <w:p w14:paraId="22584A13" w14:textId="079F8358" w:rsidR="00AA2DF6" w:rsidRDefault="00AA2DF6"/>
    <w:p w14:paraId="0D7E7222" w14:textId="048405EF" w:rsidR="00AA2DF6" w:rsidRDefault="00AA2DF6"/>
    <w:p w14:paraId="57E44C3C" w14:textId="3966B97B" w:rsidR="00AA2DF6" w:rsidRDefault="00AA2DF6"/>
    <w:p w14:paraId="34E683F8" w14:textId="445B0C03" w:rsidR="00AA2DF6" w:rsidRDefault="00AA2DF6"/>
    <w:p w14:paraId="73E8B79D" w14:textId="3C76FB69" w:rsidR="00AA2DF6" w:rsidRDefault="00AA2DF6"/>
    <w:p w14:paraId="3B97B480" w14:textId="24ECE2E3" w:rsidR="00AA2DF6" w:rsidRDefault="00AA2DF6"/>
    <w:p w14:paraId="2EC8E2E0" w14:textId="62CEC7DD" w:rsidR="00AA2DF6" w:rsidRDefault="00AA2DF6"/>
    <w:sectPr w:rsidR="00AA2DF6" w:rsidSect="00684C33">
      <w:headerReference w:type="default" r:id="rId8"/>
      <w:footerReference w:type="default" r:id="rId9"/>
      <w:pgSz w:w="12240" w:h="15840"/>
      <w:pgMar w:top="1134" w:right="1134" w:bottom="567" w:left="1701" w:header="72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5355B" w14:textId="77777777" w:rsidR="00896CD5" w:rsidRDefault="00896CD5">
      <w:r>
        <w:separator/>
      </w:r>
    </w:p>
  </w:endnote>
  <w:endnote w:type="continuationSeparator" w:id="0">
    <w:p w14:paraId="6BB935A5" w14:textId="77777777" w:rsidR="00896CD5" w:rsidRDefault="0089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45BED" w14:textId="77777777" w:rsidR="00947CC7" w:rsidRDefault="00896CD5">
    <w:pPr>
      <w:pStyle w:val="Footer"/>
      <w:jc w:val="right"/>
    </w:pPr>
  </w:p>
  <w:p w14:paraId="55376D29" w14:textId="77777777" w:rsidR="00947CC7" w:rsidRDefault="00896C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2FE9A" w14:textId="77777777" w:rsidR="00896CD5" w:rsidRDefault="00896CD5">
      <w:r>
        <w:separator/>
      </w:r>
    </w:p>
  </w:footnote>
  <w:footnote w:type="continuationSeparator" w:id="0">
    <w:p w14:paraId="3ED6CBCC" w14:textId="77777777" w:rsidR="00896CD5" w:rsidRDefault="00896C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4037970"/>
      <w:docPartObj>
        <w:docPartGallery w:val="Page Numbers (Top of Page)"/>
        <w:docPartUnique/>
      </w:docPartObj>
    </w:sdtPr>
    <w:sdtEndPr>
      <w:rPr>
        <w:noProof/>
      </w:rPr>
    </w:sdtEndPr>
    <w:sdtContent>
      <w:p w14:paraId="0303129A" w14:textId="09CC0D05" w:rsidR="00E25CCA" w:rsidRDefault="00E25CCA">
        <w:pPr>
          <w:pStyle w:val="Header"/>
          <w:jc w:val="center"/>
        </w:pPr>
        <w:r>
          <w:fldChar w:fldCharType="begin"/>
        </w:r>
        <w:r>
          <w:instrText xml:space="preserve"> PAGE   \* MERGEFORMAT </w:instrText>
        </w:r>
        <w:r>
          <w:fldChar w:fldCharType="separate"/>
        </w:r>
        <w:r w:rsidR="00BF4669">
          <w:rPr>
            <w:noProof/>
          </w:rPr>
          <w:t>2</w:t>
        </w:r>
        <w:r>
          <w:rPr>
            <w:noProof/>
          </w:rPr>
          <w:fldChar w:fldCharType="end"/>
        </w:r>
      </w:p>
    </w:sdtContent>
  </w:sdt>
  <w:p w14:paraId="3A95E68C" w14:textId="77777777" w:rsidR="00E25CCA" w:rsidRDefault="00E25CC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43BD2"/>
    <w:multiLevelType w:val="hybridMultilevel"/>
    <w:tmpl w:val="27EE351C"/>
    <w:lvl w:ilvl="0" w:tplc="B016C15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880247"/>
    <w:multiLevelType w:val="hybridMultilevel"/>
    <w:tmpl w:val="B824D248"/>
    <w:lvl w:ilvl="0" w:tplc="83F034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14CDA"/>
    <w:multiLevelType w:val="hybridMultilevel"/>
    <w:tmpl w:val="B4DE53B4"/>
    <w:lvl w:ilvl="0" w:tplc="FB4405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FE7E33"/>
    <w:multiLevelType w:val="hybridMultilevel"/>
    <w:tmpl w:val="CB728658"/>
    <w:lvl w:ilvl="0" w:tplc="86C812FC">
      <w:start w:val="1"/>
      <w:numFmt w:val="decimal"/>
      <w:lvlText w:val="%1."/>
      <w:lvlJc w:val="left"/>
      <w:pPr>
        <w:ind w:left="1080" w:hanging="360"/>
      </w:pPr>
      <w:rPr>
        <w:rFonts w:hint="default"/>
        <w:b/>
        <w:color w:val="454545"/>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F90E0D"/>
    <w:multiLevelType w:val="hybridMultilevel"/>
    <w:tmpl w:val="D3F872B6"/>
    <w:lvl w:ilvl="0" w:tplc="A8AA02CE">
      <w:start w:val="2"/>
      <w:numFmt w:val="bullet"/>
      <w:lvlText w:val="-"/>
      <w:lvlJc w:val="left"/>
      <w:pPr>
        <w:ind w:left="1155" w:hanging="360"/>
      </w:pPr>
      <w:rPr>
        <w:rFonts w:ascii="Times New Roman" w:eastAsia="Calibri"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5" w15:restartNumberingAfterBreak="0">
    <w:nsid w:val="1CDE18AB"/>
    <w:multiLevelType w:val="multilevel"/>
    <w:tmpl w:val="0EFAE12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AC7410"/>
    <w:multiLevelType w:val="hybridMultilevel"/>
    <w:tmpl w:val="88582E70"/>
    <w:lvl w:ilvl="0" w:tplc="93F6B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B024EC"/>
    <w:multiLevelType w:val="hybridMultilevel"/>
    <w:tmpl w:val="4BE6095E"/>
    <w:lvl w:ilvl="0" w:tplc="CECE310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9373EC"/>
    <w:multiLevelType w:val="hybridMultilevel"/>
    <w:tmpl w:val="EFB8E878"/>
    <w:lvl w:ilvl="0" w:tplc="C7C8E0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6A4EBE"/>
    <w:multiLevelType w:val="hybridMultilevel"/>
    <w:tmpl w:val="2E0E2124"/>
    <w:lvl w:ilvl="0" w:tplc="7812EF62">
      <w:numFmt w:val="bullet"/>
      <w:lvlText w:val="-"/>
      <w:lvlJc w:val="left"/>
      <w:pPr>
        <w:ind w:left="3960" w:hanging="360"/>
      </w:pPr>
      <w:rPr>
        <w:rFonts w:ascii="Times New Roman" w:eastAsia="Calibri"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0" w15:restartNumberingAfterBreak="0">
    <w:nsid w:val="4DCE2850"/>
    <w:multiLevelType w:val="hybridMultilevel"/>
    <w:tmpl w:val="1832A7C6"/>
    <w:lvl w:ilvl="0" w:tplc="DF28979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9F2461"/>
    <w:multiLevelType w:val="hybridMultilevel"/>
    <w:tmpl w:val="C6F89F08"/>
    <w:lvl w:ilvl="0" w:tplc="835E3DB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582687"/>
    <w:multiLevelType w:val="hybridMultilevel"/>
    <w:tmpl w:val="01E02AC2"/>
    <w:lvl w:ilvl="0" w:tplc="E5B26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4CB1EEA"/>
    <w:multiLevelType w:val="multilevel"/>
    <w:tmpl w:val="764CCC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90624A"/>
    <w:multiLevelType w:val="hybridMultilevel"/>
    <w:tmpl w:val="0B2CD094"/>
    <w:lvl w:ilvl="0" w:tplc="096E329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302FC9"/>
    <w:multiLevelType w:val="hybridMultilevel"/>
    <w:tmpl w:val="E96EB9BE"/>
    <w:lvl w:ilvl="0" w:tplc="82E4CE6E">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6A9140E"/>
    <w:multiLevelType w:val="hybridMultilevel"/>
    <w:tmpl w:val="016E2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A203F0"/>
    <w:multiLevelType w:val="hybridMultilevel"/>
    <w:tmpl w:val="A34C4B54"/>
    <w:lvl w:ilvl="0" w:tplc="CD420D9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17"/>
  </w:num>
  <w:num w:numId="4">
    <w:abstractNumId w:val="0"/>
  </w:num>
  <w:num w:numId="5">
    <w:abstractNumId w:val="15"/>
  </w:num>
  <w:num w:numId="6">
    <w:abstractNumId w:val="7"/>
  </w:num>
  <w:num w:numId="7">
    <w:abstractNumId w:val="12"/>
  </w:num>
  <w:num w:numId="8">
    <w:abstractNumId w:val="8"/>
  </w:num>
  <w:num w:numId="9">
    <w:abstractNumId w:val="16"/>
  </w:num>
  <w:num w:numId="10">
    <w:abstractNumId w:val="11"/>
  </w:num>
  <w:num w:numId="11">
    <w:abstractNumId w:val="9"/>
  </w:num>
  <w:num w:numId="12">
    <w:abstractNumId w:val="14"/>
  </w:num>
  <w:num w:numId="13">
    <w:abstractNumId w:val="13"/>
  </w:num>
  <w:num w:numId="14">
    <w:abstractNumId w:val="6"/>
  </w:num>
  <w:num w:numId="15">
    <w:abstractNumId w:val="2"/>
  </w:num>
  <w:num w:numId="16">
    <w:abstractNumId w:val="3"/>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7BE"/>
    <w:rsid w:val="00014C88"/>
    <w:rsid w:val="000271FC"/>
    <w:rsid w:val="00044214"/>
    <w:rsid w:val="00056114"/>
    <w:rsid w:val="00070565"/>
    <w:rsid w:val="00072FBF"/>
    <w:rsid w:val="00074C74"/>
    <w:rsid w:val="00076872"/>
    <w:rsid w:val="0007712D"/>
    <w:rsid w:val="00086CFA"/>
    <w:rsid w:val="000A146A"/>
    <w:rsid w:val="001624EB"/>
    <w:rsid w:val="00170644"/>
    <w:rsid w:val="00194D8B"/>
    <w:rsid w:val="001A4A99"/>
    <w:rsid w:val="001A5807"/>
    <w:rsid w:val="001B10AB"/>
    <w:rsid w:val="001D1DF5"/>
    <w:rsid w:val="001D5608"/>
    <w:rsid w:val="001E28A7"/>
    <w:rsid w:val="00206B8D"/>
    <w:rsid w:val="00216C67"/>
    <w:rsid w:val="002305EC"/>
    <w:rsid w:val="00230C39"/>
    <w:rsid w:val="00235CB0"/>
    <w:rsid w:val="00247D17"/>
    <w:rsid w:val="002751A3"/>
    <w:rsid w:val="00291F53"/>
    <w:rsid w:val="002A0403"/>
    <w:rsid w:val="002B6D79"/>
    <w:rsid w:val="002E4993"/>
    <w:rsid w:val="002F0EBE"/>
    <w:rsid w:val="0033403A"/>
    <w:rsid w:val="00380280"/>
    <w:rsid w:val="00392AAD"/>
    <w:rsid w:val="00396044"/>
    <w:rsid w:val="003A00FF"/>
    <w:rsid w:val="003A30FF"/>
    <w:rsid w:val="003C176A"/>
    <w:rsid w:val="003E6860"/>
    <w:rsid w:val="004110D5"/>
    <w:rsid w:val="0044386D"/>
    <w:rsid w:val="00446821"/>
    <w:rsid w:val="004500B1"/>
    <w:rsid w:val="0045081A"/>
    <w:rsid w:val="00463953"/>
    <w:rsid w:val="004A7207"/>
    <w:rsid w:val="004B200C"/>
    <w:rsid w:val="004D31A0"/>
    <w:rsid w:val="004E0E28"/>
    <w:rsid w:val="004E1988"/>
    <w:rsid w:val="005167F4"/>
    <w:rsid w:val="0052359E"/>
    <w:rsid w:val="00544F35"/>
    <w:rsid w:val="005539AB"/>
    <w:rsid w:val="0058195E"/>
    <w:rsid w:val="00581DC3"/>
    <w:rsid w:val="005866D2"/>
    <w:rsid w:val="00596404"/>
    <w:rsid w:val="005F3DBA"/>
    <w:rsid w:val="005F6E82"/>
    <w:rsid w:val="00611A0D"/>
    <w:rsid w:val="00626C6B"/>
    <w:rsid w:val="0065150C"/>
    <w:rsid w:val="00683F97"/>
    <w:rsid w:val="00684C33"/>
    <w:rsid w:val="006A5103"/>
    <w:rsid w:val="006B0A28"/>
    <w:rsid w:val="006E2DC8"/>
    <w:rsid w:val="006F5D58"/>
    <w:rsid w:val="006F62A8"/>
    <w:rsid w:val="00705370"/>
    <w:rsid w:val="0074771F"/>
    <w:rsid w:val="00753206"/>
    <w:rsid w:val="00755387"/>
    <w:rsid w:val="0079504A"/>
    <w:rsid w:val="007969A8"/>
    <w:rsid w:val="007B4674"/>
    <w:rsid w:val="007F4230"/>
    <w:rsid w:val="007F61C8"/>
    <w:rsid w:val="00804864"/>
    <w:rsid w:val="008154E0"/>
    <w:rsid w:val="0082654B"/>
    <w:rsid w:val="008343F0"/>
    <w:rsid w:val="00843691"/>
    <w:rsid w:val="00843EA3"/>
    <w:rsid w:val="00850723"/>
    <w:rsid w:val="00853F5E"/>
    <w:rsid w:val="008642CD"/>
    <w:rsid w:val="00881352"/>
    <w:rsid w:val="00882CD1"/>
    <w:rsid w:val="00896CD5"/>
    <w:rsid w:val="008A15D9"/>
    <w:rsid w:val="008B09E0"/>
    <w:rsid w:val="008E1094"/>
    <w:rsid w:val="008F1560"/>
    <w:rsid w:val="0090073B"/>
    <w:rsid w:val="00931F2D"/>
    <w:rsid w:val="00942B33"/>
    <w:rsid w:val="00951C21"/>
    <w:rsid w:val="00953CF9"/>
    <w:rsid w:val="00964283"/>
    <w:rsid w:val="0096754D"/>
    <w:rsid w:val="00970704"/>
    <w:rsid w:val="00970EA6"/>
    <w:rsid w:val="00991D88"/>
    <w:rsid w:val="009A3159"/>
    <w:rsid w:val="009A42FE"/>
    <w:rsid w:val="009A6DF3"/>
    <w:rsid w:val="009C0F2B"/>
    <w:rsid w:val="00A01C90"/>
    <w:rsid w:val="00A173C8"/>
    <w:rsid w:val="00A20A19"/>
    <w:rsid w:val="00A55911"/>
    <w:rsid w:val="00A648D7"/>
    <w:rsid w:val="00A764D4"/>
    <w:rsid w:val="00A846DC"/>
    <w:rsid w:val="00A86CBC"/>
    <w:rsid w:val="00A951F0"/>
    <w:rsid w:val="00AA2DF6"/>
    <w:rsid w:val="00AB76BE"/>
    <w:rsid w:val="00AC0B06"/>
    <w:rsid w:val="00AC688D"/>
    <w:rsid w:val="00AE5045"/>
    <w:rsid w:val="00B05F19"/>
    <w:rsid w:val="00B42856"/>
    <w:rsid w:val="00B66DDB"/>
    <w:rsid w:val="00BE5176"/>
    <w:rsid w:val="00BF4669"/>
    <w:rsid w:val="00C06E97"/>
    <w:rsid w:val="00C16052"/>
    <w:rsid w:val="00C462BF"/>
    <w:rsid w:val="00C47494"/>
    <w:rsid w:val="00C53A87"/>
    <w:rsid w:val="00C564E3"/>
    <w:rsid w:val="00C62964"/>
    <w:rsid w:val="00C6629E"/>
    <w:rsid w:val="00C757C4"/>
    <w:rsid w:val="00CC4B00"/>
    <w:rsid w:val="00CE235E"/>
    <w:rsid w:val="00D06441"/>
    <w:rsid w:val="00D26A5D"/>
    <w:rsid w:val="00D34E80"/>
    <w:rsid w:val="00D3754D"/>
    <w:rsid w:val="00D47F59"/>
    <w:rsid w:val="00D93FC3"/>
    <w:rsid w:val="00DB20E8"/>
    <w:rsid w:val="00DB22CC"/>
    <w:rsid w:val="00DC4176"/>
    <w:rsid w:val="00DD196B"/>
    <w:rsid w:val="00DD70CF"/>
    <w:rsid w:val="00DF5A68"/>
    <w:rsid w:val="00E01E08"/>
    <w:rsid w:val="00E138BE"/>
    <w:rsid w:val="00E25CCA"/>
    <w:rsid w:val="00EA267F"/>
    <w:rsid w:val="00EB293E"/>
    <w:rsid w:val="00ED17A8"/>
    <w:rsid w:val="00F131BD"/>
    <w:rsid w:val="00F1483C"/>
    <w:rsid w:val="00F257BE"/>
    <w:rsid w:val="00F439EA"/>
    <w:rsid w:val="00F71330"/>
    <w:rsid w:val="00F71345"/>
    <w:rsid w:val="00F731BF"/>
    <w:rsid w:val="00F8332D"/>
    <w:rsid w:val="00FB7B10"/>
    <w:rsid w:val="00FC2186"/>
    <w:rsid w:val="00FC5277"/>
    <w:rsid w:val="00FC6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8F23E91"/>
  <w15:docId w15:val="{E5D94D5F-BAE4-4F0F-AD89-1F90F5A6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7BE"/>
    <w:pPr>
      <w:spacing w:after="0" w:line="240" w:lineRule="auto"/>
    </w:pPr>
    <w:rPr>
      <w:rFonts w:eastAsia="Calibri" w:cs="Times New Roman"/>
      <w:color w:val="454545"/>
      <w:szCs w:val="28"/>
    </w:rPr>
  </w:style>
  <w:style w:type="paragraph" w:styleId="Heading1">
    <w:name w:val="heading 1"/>
    <w:basedOn w:val="Normal"/>
    <w:next w:val="Normal"/>
    <w:link w:val="Heading1Char"/>
    <w:uiPriority w:val="9"/>
    <w:qFormat/>
    <w:rsid w:val="008B09E0"/>
    <w:pPr>
      <w:keepNext/>
      <w:keepLines/>
      <w:spacing w:before="480" w:line="276" w:lineRule="auto"/>
      <w:outlineLvl w:val="0"/>
    </w:pPr>
    <w:rPr>
      <w:rFonts w:asciiTheme="majorHAnsi" w:eastAsiaTheme="majorEastAsia" w:hAnsiTheme="majorHAnsi" w:cstheme="majorBidi"/>
      <w:b/>
      <w:b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57BE"/>
    <w:pPr>
      <w:tabs>
        <w:tab w:val="center" w:pos="4513"/>
        <w:tab w:val="right" w:pos="9026"/>
      </w:tabs>
    </w:pPr>
  </w:style>
  <w:style w:type="character" w:customStyle="1" w:styleId="FooterChar">
    <w:name w:val="Footer Char"/>
    <w:basedOn w:val="DefaultParagraphFont"/>
    <w:link w:val="Footer"/>
    <w:uiPriority w:val="99"/>
    <w:rsid w:val="00F257BE"/>
    <w:rPr>
      <w:rFonts w:eastAsia="Calibri" w:cs="Times New Roman"/>
      <w:color w:val="454545"/>
      <w:szCs w:val="28"/>
    </w:rPr>
  </w:style>
  <w:style w:type="character" w:customStyle="1" w:styleId="Bodytext">
    <w:name w:val="Body text_"/>
    <w:basedOn w:val="DefaultParagraphFont"/>
    <w:link w:val="BodyText1"/>
    <w:rsid w:val="00F257BE"/>
    <w:rPr>
      <w:rFonts w:eastAsia="Times New Roman" w:cs="Times New Roman"/>
      <w:sz w:val="27"/>
      <w:szCs w:val="27"/>
      <w:shd w:val="clear" w:color="auto" w:fill="FFFFFF"/>
    </w:rPr>
  </w:style>
  <w:style w:type="paragraph" w:customStyle="1" w:styleId="BodyText1">
    <w:name w:val="Body Text1"/>
    <w:basedOn w:val="Normal"/>
    <w:link w:val="Bodytext"/>
    <w:rsid w:val="00F257BE"/>
    <w:pPr>
      <w:widowControl w:val="0"/>
      <w:shd w:val="clear" w:color="auto" w:fill="FFFFFF"/>
      <w:spacing w:after="300" w:line="283" w:lineRule="exact"/>
      <w:ind w:hanging="1160"/>
      <w:jc w:val="center"/>
    </w:pPr>
    <w:rPr>
      <w:rFonts w:eastAsia="Times New Roman"/>
      <w:color w:val="auto"/>
      <w:sz w:val="27"/>
      <w:szCs w:val="27"/>
    </w:rPr>
  </w:style>
  <w:style w:type="paragraph" w:styleId="Header">
    <w:name w:val="header"/>
    <w:basedOn w:val="Normal"/>
    <w:link w:val="HeaderChar"/>
    <w:uiPriority w:val="99"/>
    <w:unhideWhenUsed/>
    <w:rsid w:val="00E25CCA"/>
    <w:pPr>
      <w:tabs>
        <w:tab w:val="center" w:pos="4680"/>
        <w:tab w:val="right" w:pos="9360"/>
      </w:tabs>
    </w:pPr>
  </w:style>
  <w:style w:type="character" w:customStyle="1" w:styleId="HeaderChar">
    <w:name w:val="Header Char"/>
    <w:basedOn w:val="DefaultParagraphFont"/>
    <w:link w:val="Header"/>
    <w:uiPriority w:val="99"/>
    <w:rsid w:val="00E25CCA"/>
    <w:rPr>
      <w:rFonts w:eastAsia="Calibri" w:cs="Times New Roman"/>
      <w:color w:val="454545"/>
      <w:szCs w:val="28"/>
    </w:rPr>
  </w:style>
  <w:style w:type="paragraph" w:styleId="NormalWeb">
    <w:name w:val="Normal (Web)"/>
    <w:basedOn w:val="Normal"/>
    <w:uiPriority w:val="99"/>
    <w:unhideWhenUsed/>
    <w:rsid w:val="005F6E82"/>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8F1560"/>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nhideWhenUsed/>
    <w:qFormat/>
    <w:rsid w:val="002305EC"/>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qFormat/>
    <w:rsid w:val="002305EC"/>
    <w:rPr>
      <w:rFonts w:eastAsia="Calibri" w:cs="Times New Roman"/>
      <w:color w:val="454545"/>
      <w:sz w:val="20"/>
      <w:szCs w:val="20"/>
    </w:rPr>
  </w:style>
  <w:style w:type="character" w:styleId="FootnoteReference">
    <w:name w:val="footnote reference"/>
    <w:basedOn w:val="DefaultParagraphFont"/>
    <w:uiPriority w:val="99"/>
    <w:semiHidden/>
    <w:unhideWhenUsed/>
    <w:rsid w:val="002305EC"/>
    <w:rPr>
      <w:vertAlign w:val="superscript"/>
    </w:rPr>
  </w:style>
  <w:style w:type="table" w:styleId="TableGrid">
    <w:name w:val="Table Grid"/>
    <w:basedOn w:val="TableNormal"/>
    <w:uiPriority w:val="39"/>
    <w:rsid w:val="001D1DF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
    <w:name w:val="Body Text3"/>
    <w:basedOn w:val="Normal"/>
    <w:rsid w:val="001D1DF5"/>
    <w:pPr>
      <w:widowControl w:val="0"/>
      <w:shd w:val="clear" w:color="auto" w:fill="FFFFFF"/>
      <w:spacing w:line="0" w:lineRule="atLeast"/>
    </w:pPr>
    <w:rPr>
      <w:rFonts w:eastAsia="Times New Roman"/>
      <w:color w:val="000000"/>
      <w:sz w:val="26"/>
      <w:szCs w:val="26"/>
      <w:lang w:val="vi-VN"/>
    </w:rPr>
  </w:style>
  <w:style w:type="character" w:customStyle="1" w:styleId="Bodytext7">
    <w:name w:val="Body text (7)_"/>
    <w:link w:val="Bodytext70"/>
    <w:rsid w:val="001D1DF5"/>
    <w:rPr>
      <w:i/>
      <w:iCs/>
      <w:szCs w:val="28"/>
      <w:shd w:val="clear" w:color="auto" w:fill="FFFFFF"/>
    </w:rPr>
  </w:style>
  <w:style w:type="paragraph" w:customStyle="1" w:styleId="Bodytext70">
    <w:name w:val="Body text (7)"/>
    <w:basedOn w:val="Normal"/>
    <w:link w:val="Bodytext7"/>
    <w:rsid w:val="001D1DF5"/>
    <w:pPr>
      <w:widowControl w:val="0"/>
      <w:shd w:val="clear" w:color="auto" w:fill="FFFFFF"/>
      <w:spacing w:before="120" w:line="346" w:lineRule="exact"/>
      <w:jc w:val="both"/>
    </w:pPr>
    <w:rPr>
      <w:rFonts w:eastAsiaTheme="minorHAnsi" w:cstheme="minorBidi"/>
      <w:i/>
      <w:iCs/>
      <w:color w:val="auto"/>
    </w:rPr>
  </w:style>
  <w:style w:type="character" w:customStyle="1" w:styleId="Bodytext713pt">
    <w:name w:val="Body text (7) + 13 pt"/>
    <w:aliases w:val="Bold,Not Italic"/>
    <w:rsid w:val="001D1DF5"/>
    <w:rPr>
      <w:rFonts w:ascii="Times New Roman" w:eastAsia="Times New Roman" w:hAnsi="Times New Roman" w:cs="Times New Roman"/>
      <w:b/>
      <w:bCs/>
      <w:i/>
      <w:iCs/>
      <w:smallCaps w:val="0"/>
      <w:strike w:val="0"/>
      <w:color w:val="000000"/>
      <w:spacing w:val="0"/>
      <w:w w:val="100"/>
      <w:position w:val="0"/>
      <w:sz w:val="26"/>
      <w:szCs w:val="26"/>
      <w:u w:val="none"/>
      <w:lang w:val="vi-VN"/>
    </w:rPr>
  </w:style>
  <w:style w:type="character" w:customStyle="1" w:styleId="Bodytext10">
    <w:name w:val="Body text (10)"/>
    <w:rsid w:val="001D1DF5"/>
    <w:rPr>
      <w:rFonts w:ascii="Times New Roman" w:eastAsia="Times New Roman" w:hAnsi="Times New Roman" w:cs="Times New Roman"/>
      <w:b w:val="0"/>
      <w:bCs w:val="0"/>
      <w:i/>
      <w:iCs/>
      <w:smallCaps w:val="0"/>
      <w:strike w:val="0"/>
      <w:color w:val="000000"/>
      <w:spacing w:val="0"/>
      <w:w w:val="100"/>
      <w:position w:val="0"/>
      <w:sz w:val="28"/>
      <w:szCs w:val="28"/>
      <w:u w:val="none"/>
      <w:lang w:val="vi-VN"/>
    </w:rPr>
  </w:style>
  <w:style w:type="character" w:customStyle="1" w:styleId="Bodytext30">
    <w:name w:val="Body text (3)_"/>
    <w:link w:val="Bodytext31"/>
    <w:rsid w:val="001D1DF5"/>
    <w:rPr>
      <w:b/>
      <w:bCs/>
      <w:sz w:val="26"/>
      <w:szCs w:val="26"/>
      <w:shd w:val="clear" w:color="auto" w:fill="FFFFFF"/>
    </w:rPr>
  </w:style>
  <w:style w:type="paragraph" w:customStyle="1" w:styleId="Bodytext31">
    <w:name w:val="Body text (3)"/>
    <w:basedOn w:val="Normal"/>
    <w:link w:val="Bodytext30"/>
    <w:rsid w:val="001D1DF5"/>
    <w:pPr>
      <w:widowControl w:val="0"/>
      <w:shd w:val="clear" w:color="auto" w:fill="FFFFFF"/>
      <w:spacing w:line="0" w:lineRule="atLeast"/>
    </w:pPr>
    <w:rPr>
      <w:rFonts w:eastAsiaTheme="minorHAnsi" w:cstheme="minorBidi"/>
      <w:b/>
      <w:bCs/>
      <w:color w:val="auto"/>
      <w:sz w:val="26"/>
      <w:szCs w:val="26"/>
    </w:rPr>
  </w:style>
  <w:style w:type="character" w:customStyle="1" w:styleId="Heading1Char">
    <w:name w:val="Heading 1 Char"/>
    <w:basedOn w:val="DefaultParagraphFont"/>
    <w:link w:val="Heading1"/>
    <w:uiPriority w:val="9"/>
    <w:rsid w:val="008B09E0"/>
    <w:rPr>
      <w:rFonts w:asciiTheme="majorHAnsi" w:eastAsiaTheme="majorEastAsia" w:hAnsiTheme="majorHAnsi" w:cstheme="majorBidi"/>
      <w:b/>
      <w:bCs/>
      <w:color w:val="2F5496" w:themeColor="accent1" w:themeShade="BF"/>
      <w:szCs w:val="28"/>
    </w:rPr>
  </w:style>
  <w:style w:type="character" w:customStyle="1" w:styleId="Bodytext2">
    <w:name w:val="Body text (2)_"/>
    <w:basedOn w:val="DefaultParagraphFont"/>
    <w:link w:val="Bodytext20"/>
    <w:rsid w:val="00BE5176"/>
    <w:rPr>
      <w:rFonts w:eastAsia="Times New Roman" w:cs="Times New Roman"/>
      <w:b/>
      <w:bCs/>
      <w:sz w:val="27"/>
      <w:szCs w:val="27"/>
      <w:shd w:val="clear" w:color="auto" w:fill="FFFFFF"/>
    </w:rPr>
  </w:style>
  <w:style w:type="paragraph" w:customStyle="1" w:styleId="Bodytext20">
    <w:name w:val="Body text (2)"/>
    <w:basedOn w:val="Normal"/>
    <w:link w:val="Bodytext2"/>
    <w:rsid w:val="00BE5176"/>
    <w:pPr>
      <w:widowControl w:val="0"/>
      <w:shd w:val="clear" w:color="auto" w:fill="FFFFFF"/>
      <w:spacing w:after="240" w:line="288" w:lineRule="exact"/>
      <w:jc w:val="both"/>
    </w:pPr>
    <w:rPr>
      <w:rFonts w:eastAsia="Times New Roman"/>
      <w:b/>
      <w:bCs/>
      <w:color w:val="auto"/>
      <w:sz w:val="27"/>
      <w:szCs w:val="27"/>
    </w:rPr>
  </w:style>
  <w:style w:type="character" w:customStyle="1" w:styleId="Heading10">
    <w:name w:val="Heading #1_"/>
    <w:basedOn w:val="DefaultParagraphFont"/>
    <w:link w:val="Heading11"/>
    <w:rsid w:val="00BE5176"/>
    <w:rPr>
      <w:rFonts w:eastAsia="Times New Roman" w:cs="Times New Roman"/>
      <w:b/>
      <w:bCs/>
      <w:sz w:val="27"/>
      <w:szCs w:val="27"/>
      <w:shd w:val="clear" w:color="auto" w:fill="FFFFFF"/>
    </w:rPr>
  </w:style>
  <w:style w:type="paragraph" w:customStyle="1" w:styleId="Heading11">
    <w:name w:val="Heading #1"/>
    <w:basedOn w:val="Normal"/>
    <w:link w:val="Heading10"/>
    <w:rsid w:val="00BE5176"/>
    <w:pPr>
      <w:widowControl w:val="0"/>
      <w:shd w:val="clear" w:color="auto" w:fill="FFFFFF"/>
      <w:spacing w:line="0" w:lineRule="atLeast"/>
      <w:ind w:firstLine="480"/>
      <w:jc w:val="both"/>
      <w:outlineLvl w:val="0"/>
    </w:pPr>
    <w:rPr>
      <w:rFonts w:eastAsia="Times New Roman"/>
      <w:b/>
      <w:bCs/>
      <w:color w:val="auto"/>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15CF-F3DF-463B-8100-E557CB9FC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86</cp:revision>
  <dcterms:created xsi:type="dcterms:W3CDTF">2022-04-28T02:18:00Z</dcterms:created>
  <dcterms:modified xsi:type="dcterms:W3CDTF">2022-12-30T10:16:00Z</dcterms:modified>
</cp:coreProperties>
</file>